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AC295" w14:textId="77777777" w:rsidR="00AA04D0" w:rsidRPr="001D009D" w:rsidRDefault="00AA04D0" w:rsidP="00AA04D0">
      <w:pPr>
        <w:spacing w:after="0"/>
        <w:jc w:val="center"/>
        <w:rPr>
          <w:color w:val="FF0000"/>
          <w:sz w:val="20"/>
          <w:szCs w:val="20"/>
        </w:rPr>
      </w:pPr>
    </w:p>
    <w:p w14:paraId="0EE79038" w14:textId="1666A0D6" w:rsidR="00AA04D0" w:rsidRPr="001D009D" w:rsidRDefault="00AA04D0" w:rsidP="00AA04D0">
      <w:pPr>
        <w:spacing w:after="0"/>
        <w:jc w:val="center"/>
        <w:rPr>
          <w:color w:val="FF0000"/>
          <w:sz w:val="20"/>
          <w:szCs w:val="20"/>
        </w:rPr>
      </w:pPr>
      <w:r w:rsidRPr="001D009D">
        <w:rPr>
          <w:color w:val="FF0000"/>
          <w:sz w:val="20"/>
          <w:szCs w:val="20"/>
        </w:rPr>
        <w:t xml:space="preserve">Declarația de certificare a cererii de finanțare </w:t>
      </w:r>
      <w:r w:rsidRPr="001D009D">
        <w:rPr>
          <w:color w:val="FF0000"/>
          <w:sz w:val="20"/>
          <w:szCs w:val="20"/>
        </w:rPr>
        <w:t xml:space="preserve">din IMM RECOVER </w:t>
      </w:r>
      <w:r w:rsidRPr="001D009D">
        <w:rPr>
          <w:color w:val="FF0000"/>
          <w:sz w:val="20"/>
          <w:szCs w:val="20"/>
        </w:rPr>
        <w:t>este generată automat de sistem înainte de transmiterea cererii de finanțare.</w:t>
      </w:r>
    </w:p>
    <w:p w14:paraId="30DBE762" w14:textId="7F4873C3" w:rsidR="00AA04D0" w:rsidRDefault="00AA04D0" w:rsidP="00AA04D0">
      <w:pPr>
        <w:spacing w:after="0"/>
        <w:rPr>
          <w:sz w:val="20"/>
          <w:szCs w:val="20"/>
        </w:rPr>
      </w:pPr>
    </w:p>
    <w:p w14:paraId="198E05E4" w14:textId="7884ADA7" w:rsidR="00AA04D0" w:rsidRDefault="00AA04D0" w:rsidP="00AA04D0">
      <w:pPr>
        <w:spacing w:after="0"/>
        <w:rPr>
          <w:sz w:val="20"/>
          <w:szCs w:val="20"/>
        </w:rPr>
      </w:pPr>
    </w:p>
    <w:p w14:paraId="1506D7DB" w14:textId="3F35DF7A" w:rsidR="00AA04D0" w:rsidRDefault="00AA04D0" w:rsidP="00AA04D0">
      <w:pPr>
        <w:spacing w:after="0"/>
        <w:jc w:val="center"/>
        <w:rPr>
          <w:sz w:val="20"/>
          <w:szCs w:val="20"/>
        </w:rPr>
      </w:pPr>
      <w:r>
        <w:rPr>
          <w:sz w:val="20"/>
          <w:szCs w:val="20"/>
        </w:rPr>
        <w:t>Certificarea aplicației IMM Recover</w:t>
      </w:r>
    </w:p>
    <w:p w14:paraId="5BB6AF11" w14:textId="77777777" w:rsidR="00AA04D0" w:rsidRDefault="00AA04D0" w:rsidP="00AA04D0">
      <w:pPr>
        <w:spacing w:after="0"/>
        <w:rPr>
          <w:sz w:val="20"/>
          <w:szCs w:val="20"/>
        </w:rPr>
      </w:pPr>
    </w:p>
    <w:p w14:paraId="64946FC3" w14:textId="121D3D36" w:rsidR="00AA04D0" w:rsidRDefault="00AA04D0" w:rsidP="00AA04D0">
      <w:pPr>
        <w:spacing w:after="0"/>
        <w:rPr>
          <w:sz w:val="20"/>
          <w:szCs w:val="20"/>
        </w:rPr>
      </w:pPr>
      <w:r>
        <w:rPr>
          <w:sz w:val="20"/>
          <w:szCs w:val="20"/>
        </w:rPr>
        <w:t xml:space="preserve">Subsemnatul, .............................., CNP .................., posesor al CI seria ................., nr. .................., în calitate de reprezentant legal/împuternicit al </w:t>
      </w:r>
      <w:r>
        <w:rPr>
          <w:i/>
          <w:sz w:val="20"/>
          <w:szCs w:val="20"/>
        </w:rPr>
        <w:t>(...................denumirea entității...........),</w:t>
      </w:r>
      <w:r>
        <w:rPr>
          <w:sz w:val="20"/>
          <w:szCs w:val="20"/>
        </w:rPr>
        <w:t xml:space="preserve"> confirm că </w:t>
      </w:r>
      <w:r w:rsidR="00B92315">
        <w:rPr>
          <w:sz w:val="20"/>
          <w:szCs w:val="20"/>
        </w:rPr>
        <w:t xml:space="preserve">toate </w:t>
      </w:r>
      <w:r>
        <w:rPr>
          <w:sz w:val="20"/>
          <w:szCs w:val="20"/>
        </w:rPr>
        <w:t xml:space="preserve">informaţiile incluse în </w:t>
      </w:r>
      <w:r w:rsidR="00B92315">
        <w:rPr>
          <w:sz w:val="20"/>
          <w:szCs w:val="20"/>
        </w:rPr>
        <w:t xml:space="preserve">prezenta </w:t>
      </w:r>
      <w:r>
        <w:rPr>
          <w:sz w:val="20"/>
          <w:szCs w:val="20"/>
        </w:rPr>
        <w:t>cerere de finanţare şi detaliile prezentate în documentele anexate sunt corecte, iar asistenţa financiară pentru care am aplicat este necesară proiectului pentru a se derula conform descrierii</w:t>
      </w:r>
      <w:r w:rsidR="00B92315">
        <w:rPr>
          <w:sz w:val="20"/>
          <w:szCs w:val="20"/>
        </w:rPr>
        <w:t xml:space="preserve"> acestuia.</w:t>
      </w:r>
    </w:p>
    <w:p w14:paraId="2D906741" w14:textId="77777777" w:rsidR="00AA04D0" w:rsidRDefault="00AA04D0" w:rsidP="00AA04D0">
      <w:pPr>
        <w:spacing w:after="0"/>
        <w:rPr>
          <w:sz w:val="20"/>
          <w:szCs w:val="20"/>
        </w:rPr>
      </w:pPr>
    </w:p>
    <w:p w14:paraId="197411BD" w14:textId="29C58DD5" w:rsidR="007401D4" w:rsidRDefault="00AA04D0" w:rsidP="00AA04D0">
      <w:pPr>
        <w:spacing w:after="0"/>
        <w:rPr>
          <w:sz w:val="20"/>
          <w:szCs w:val="20"/>
        </w:rPr>
      </w:pPr>
      <w:r>
        <w:rPr>
          <w:sz w:val="20"/>
          <w:szCs w:val="20"/>
        </w:rPr>
        <w:t>Confirm că prezenta cerere de finanţare este elaborată în conformitate cu legislaţia aplicabilă (inclusiv în materia ajutorului de stat, a achiziţiilor şi a conflictului de interese, etc)</w:t>
      </w:r>
      <w:r w:rsidR="00CC47D4">
        <w:rPr>
          <w:sz w:val="20"/>
          <w:szCs w:val="20"/>
        </w:rPr>
        <w:t xml:space="preserve">, precum și în conformitate cu prevederile ghidului </w:t>
      </w:r>
      <w:r w:rsidR="007401D4">
        <w:rPr>
          <w:sz w:val="20"/>
          <w:szCs w:val="20"/>
        </w:rPr>
        <w:t>solicitantului aplicabil.</w:t>
      </w:r>
      <w:r w:rsidR="00CC47D4">
        <w:rPr>
          <w:sz w:val="20"/>
          <w:szCs w:val="20"/>
        </w:rPr>
        <w:t xml:space="preserve"> </w:t>
      </w:r>
      <w:r w:rsidR="007401D4">
        <w:rPr>
          <w:sz w:val="20"/>
          <w:szCs w:val="20"/>
        </w:rPr>
        <w:t>De asemenea, c</w:t>
      </w:r>
      <w:r>
        <w:rPr>
          <w:sz w:val="20"/>
          <w:szCs w:val="20"/>
        </w:rPr>
        <w:t xml:space="preserve">onfirm că am luat la cunoştinţă de toate prevederile </w:t>
      </w:r>
      <w:r w:rsidR="007401D4">
        <w:rPr>
          <w:sz w:val="20"/>
          <w:szCs w:val="20"/>
        </w:rPr>
        <w:t>menționat</w:t>
      </w:r>
      <w:r w:rsidR="00CC47D4">
        <w:rPr>
          <w:sz w:val="20"/>
          <w:szCs w:val="20"/>
        </w:rPr>
        <w:t xml:space="preserve">, </w:t>
      </w:r>
      <w:r w:rsidR="00B92315">
        <w:rPr>
          <w:sz w:val="20"/>
          <w:szCs w:val="20"/>
        </w:rPr>
        <w:t xml:space="preserve">că entitatea aplicantă, reprezentantul său legal și proiectul respectă toate condițiile de eligibilitate conform </w:t>
      </w:r>
      <w:r w:rsidR="007401D4">
        <w:rPr>
          <w:sz w:val="20"/>
          <w:szCs w:val="20"/>
        </w:rPr>
        <w:t>acestuia</w:t>
      </w:r>
      <w:r w:rsidR="00B92315">
        <w:rPr>
          <w:sz w:val="20"/>
          <w:szCs w:val="20"/>
        </w:rPr>
        <w:t xml:space="preserve">. </w:t>
      </w:r>
    </w:p>
    <w:p w14:paraId="6E405837" w14:textId="77777777" w:rsidR="007401D4" w:rsidRDefault="007401D4" w:rsidP="00AA04D0">
      <w:pPr>
        <w:spacing w:after="0"/>
        <w:rPr>
          <w:sz w:val="20"/>
          <w:szCs w:val="20"/>
        </w:rPr>
      </w:pPr>
    </w:p>
    <w:p w14:paraId="45463031" w14:textId="374EBD72" w:rsidR="00CC47D4" w:rsidRDefault="007401D4" w:rsidP="00AA04D0">
      <w:pPr>
        <w:spacing w:after="0"/>
        <w:rPr>
          <w:sz w:val="20"/>
          <w:szCs w:val="20"/>
        </w:rPr>
      </w:pPr>
      <w:r>
        <w:rPr>
          <w:sz w:val="20"/>
          <w:szCs w:val="20"/>
        </w:rPr>
        <w:t xml:space="preserve">Confirm că </w:t>
      </w:r>
      <w:r>
        <w:rPr>
          <w:sz w:val="20"/>
          <w:szCs w:val="20"/>
        </w:rPr>
        <w:t>solicitantul își asumă toate</w:t>
      </w:r>
      <w:r w:rsidR="00CC47D4">
        <w:rPr>
          <w:sz w:val="20"/>
          <w:szCs w:val="20"/>
        </w:rPr>
        <w:t xml:space="preserve"> riscurile asociate procedurii de selecție competitive aferente apelului de proiecte, înțelegând că d</w:t>
      </w:r>
      <w:r w:rsidR="00CC47D4" w:rsidRPr="00CC47D4">
        <w:rPr>
          <w:sz w:val="20"/>
          <w:szCs w:val="20"/>
        </w:rPr>
        <w:t>epunerea</w:t>
      </w:r>
      <w:r w:rsidR="00CC47D4" w:rsidRPr="00CC47D4">
        <w:rPr>
          <w:sz w:val="20"/>
          <w:szCs w:val="20"/>
        </w:rPr>
        <w:t xml:space="preserve"> prezentei</w:t>
      </w:r>
      <w:r w:rsidR="00CC47D4" w:rsidRPr="00CC47D4">
        <w:rPr>
          <w:sz w:val="20"/>
          <w:szCs w:val="20"/>
        </w:rPr>
        <w:t xml:space="preserve"> cererii nu reprezintă un angajament privind finanţarea din fonduri europene, toate riscurile generate de neaprobarea finanţării vor fi exclusiv în sarcina solicitantului</w:t>
      </w:r>
      <w:r w:rsidR="00CC47D4">
        <w:rPr>
          <w:sz w:val="20"/>
          <w:szCs w:val="20"/>
        </w:rPr>
        <w:t xml:space="preserve"> </w:t>
      </w:r>
      <w:r>
        <w:rPr>
          <w:sz w:val="20"/>
          <w:szCs w:val="20"/>
        </w:rPr>
        <w:t xml:space="preserve">pentru toate cele 3 etapele ale procesului de evaluare și selecție </w:t>
      </w:r>
      <w:r w:rsidR="001D009D">
        <w:rPr>
          <w:sz w:val="20"/>
          <w:szCs w:val="20"/>
        </w:rPr>
        <w:t>specifice apelului de proiecte.</w:t>
      </w:r>
    </w:p>
    <w:p w14:paraId="5411FE80" w14:textId="77777777" w:rsidR="00AA04D0" w:rsidRDefault="00AA04D0" w:rsidP="00AA04D0">
      <w:pPr>
        <w:spacing w:after="0"/>
        <w:rPr>
          <w:sz w:val="20"/>
          <w:szCs w:val="20"/>
        </w:rPr>
      </w:pPr>
    </w:p>
    <w:p w14:paraId="515D5C20" w14:textId="7D7AFFD3" w:rsidR="00AA04D0" w:rsidRDefault="00AA04D0" w:rsidP="00AA04D0">
      <w:pPr>
        <w:spacing w:after="0"/>
        <w:rPr>
          <w:sz w:val="20"/>
          <w:szCs w:val="20"/>
        </w:rPr>
      </w:pPr>
      <w:r>
        <w:rPr>
          <w:sz w:val="20"/>
          <w:szCs w:val="20"/>
        </w:rPr>
        <w:t xml:space="preserve">Confirm că nu am la cunoştinţă nici un motiv pentru care proiectul ar putea să nu se deruleze sau ar putea fi întârziat şi mă angajez, în calitate de reprezentant legal/împuternicit al </w:t>
      </w:r>
      <w:r w:rsidRPr="00AA04D0">
        <w:rPr>
          <w:sz w:val="20"/>
          <w:szCs w:val="20"/>
        </w:rPr>
        <w:t>solicitantului</w:t>
      </w:r>
      <w:r>
        <w:rPr>
          <w:sz w:val="20"/>
          <w:szCs w:val="20"/>
        </w:rPr>
        <w:t xml:space="preserve"> să asigur resursele financiare necesare implementării proiectului, în conformitate cu cele menţionate în bugetul proiectului. </w:t>
      </w:r>
    </w:p>
    <w:p w14:paraId="05A4197C" w14:textId="77777777" w:rsidR="00AA04D0" w:rsidRDefault="00AA04D0" w:rsidP="00AA04D0">
      <w:pPr>
        <w:spacing w:after="0"/>
        <w:rPr>
          <w:sz w:val="20"/>
          <w:szCs w:val="20"/>
        </w:rPr>
      </w:pPr>
    </w:p>
    <w:p w14:paraId="03726612" w14:textId="08DB5268" w:rsidR="00AA04D0" w:rsidRDefault="00AA04D0" w:rsidP="00AA04D0">
      <w:pPr>
        <w:spacing w:after="0"/>
        <w:rPr>
          <w:sz w:val="20"/>
          <w:szCs w:val="20"/>
        </w:rPr>
      </w:pPr>
      <w:r>
        <w:rPr>
          <w:sz w:val="20"/>
          <w:szCs w:val="20"/>
        </w:rPr>
        <w:t>Confirm că la prezenta cerere de finanţare fişierele ataş</w:t>
      </w:r>
      <w:r w:rsidR="001D009D">
        <w:rPr>
          <w:sz w:val="20"/>
          <w:szCs w:val="20"/>
        </w:rPr>
        <w:t>ez</w:t>
      </w:r>
      <w:r>
        <w:rPr>
          <w:sz w:val="20"/>
          <w:szCs w:val="20"/>
        </w:rPr>
        <w:t xml:space="preserve"> </w:t>
      </w:r>
      <w:r>
        <w:rPr>
          <w:sz w:val="20"/>
          <w:szCs w:val="20"/>
        </w:rPr>
        <w:t>toate documentele solicitate conform ghidului solicitantul</w:t>
      </w:r>
      <w:r w:rsidR="001D009D">
        <w:rPr>
          <w:sz w:val="20"/>
          <w:szCs w:val="20"/>
        </w:rPr>
        <w:t>, că acestea respectă formatul și conținutul din cadrul acestuia</w:t>
      </w:r>
      <w:r>
        <w:rPr>
          <w:sz w:val="20"/>
          <w:szCs w:val="20"/>
        </w:rPr>
        <w:t xml:space="preserve"> și că</w:t>
      </w:r>
      <w:r w:rsidR="001D009D">
        <w:rPr>
          <w:sz w:val="20"/>
          <w:szCs w:val="20"/>
        </w:rPr>
        <w:t>, acolo unde este cazul,</w:t>
      </w:r>
      <w:r>
        <w:rPr>
          <w:sz w:val="20"/>
          <w:szCs w:val="20"/>
        </w:rPr>
        <w:t xml:space="preserve"> sunt conforme cu originalul. </w:t>
      </w:r>
      <w:r>
        <w:rPr>
          <w:sz w:val="20"/>
          <w:szCs w:val="20"/>
        </w:rPr>
        <w:t xml:space="preserve">Înţeleg că, din punct de vedere legal şi financiar, </w:t>
      </w:r>
      <w:r w:rsidRPr="00AA04D0">
        <w:rPr>
          <w:sz w:val="20"/>
          <w:szCs w:val="20"/>
        </w:rPr>
        <w:t>solicitantul</w:t>
      </w:r>
      <w:r>
        <w:rPr>
          <w:sz w:val="20"/>
          <w:szCs w:val="20"/>
        </w:rPr>
        <w:t xml:space="preserve"> este singurul responsabil de implementarea prezent</w:t>
      </w:r>
      <w:r w:rsidR="001D009D">
        <w:rPr>
          <w:sz w:val="20"/>
          <w:szCs w:val="20"/>
        </w:rPr>
        <w:t>ei cereri de finanțare</w:t>
      </w:r>
      <w:r>
        <w:rPr>
          <w:sz w:val="20"/>
          <w:szCs w:val="20"/>
        </w:rPr>
        <w:t xml:space="preserve">. </w:t>
      </w:r>
    </w:p>
    <w:p w14:paraId="56C2609B" w14:textId="77777777" w:rsidR="00AA04D0" w:rsidRDefault="00AA04D0" w:rsidP="00AA04D0">
      <w:pPr>
        <w:spacing w:after="0"/>
        <w:rPr>
          <w:sz w:val="20"/>
          <w:szCs w:val="20"/>
        </w:rPr>
      </w:pPr>
    </w:p>
    <w:p w14:paraId="7A01109E" w14:textId="476151B3" w:rsidR="00AA04D0" w:rsidRDefault="00AA04D0" w:rsidP="00AA04D0">
      <w:pPr>
        <w:spacing w:after="0"/>
        <w:rPr>
          <w:sz w:val="20"/>
          <w:szCs w:val="20"/>
        </w:rPr>
      </w:pPr>
      <w:r>
        <w:rPr>
          <w:sz w:val="20"/>
          <w:szCs w:val="20"/>
        </w:rPr>
        <w:t xml:space="preserve">Înţeleg că, dacă cererea de finanţare nu este completă cu privire la toate detaliile şi aspectele solicitate, inclusiv cu privire </w:t>
      </w:r>
      <w:r>
        <w:rPr>
          <w:sz w:val="20"/>
          <w:szCs w:val="20"/>
        </w:rPr>
        <w:t>documentele anexate, ar putea fi respinsă.</w:t>
      </w:r>
      <w:r>
        <w:rPr>
          <w:sz w:val="20"/>
          <w:szCs w:val="20"/>
        </w:rPr>
        <w:t xml:space="preserve"> </w:t>
      </w:r>
    </w:p>
    <w:p w14:paraId="15E77656" w14:textId="77777777" w:rsidR="00AA04D0" w:rsidRDefault="00AA04D0" w:rsidP="00AA04D0">
      <w:pPr>
        <w:spacing w:after="0"/>
        <w:rPr>
          <w:sz w:val="20"/>
          <w:szCs w:val="20"/>
        </w:rPr>
      </w:pPr>
    </w:p>
    <w:p w14:paraId="6BB37B4F" w14:textId="77BCB3AE" w:rsidR="00AA04D0" w:rsidRDefault="00AA04D0" w:rsidP="00AA04D0">
      <w:pPr>
        <w:spacing w:after="0"/>
        <w:rPr>
          <w:sz w:val="20"/>
          <w:szCs w:val="20"/>
        </w:rPr>
      </w:pPr>
      <w:r>
        <w:rPr>
          <w:sz w:val="20"/>
          <w:szCs w:val="20"/>
        </w:rPr>
        <w:t>Prezenta cerere a fost completată având cunoştinţă de prevederile Codului penal</w:t>
      </w:r>
      <w:r w:rsidR="00ED2EDC">
        <w:rPr>
          <w:sz w:val="20"/>
          <w:szCs w:val="20"/>
        </w:rPr>
        <w:t>, art 32</w:t>
      </w:r>
      <w:r w:rsidR="008E2679">
        <w:rPr>
          <w:sz w:val="20"/>
          <w:szCs w:val="20"/>
        </w:rPr>
        <w:t>0</w:t>
      </w:r>
      <w:r w:rsidR="00ED2EDC">
        <w:rPr>
          <w:sz w:val="20"/>
          <w:szCs w:val="20"/>
        </w:rPr>
        <w:t>-328.</w:t>
      </w:r>
    </w:p>
    <w:p w14:paraId="5F8E7D22" w14:textId="77777777" w:rsidR="00AA04D0" w:rsidRDefault="00AA04D0" w:rsidP="00AA04D0">
      <w:pPr>
        <w:spacing w:after="0"/>
        <w:rPr>
          <w:sz w:val="20"/>
          <w:szCs w:val="20"/>
        </w:rPr>
      </w:pPr>
    </w:p>
    <w:p w14:paraId="78636FDE" w14:textId="77777777" w:rsidR="00AA04D0" w:rsidRDefault="00AA04D0" w:rsidP="00AA04D0">
      <w:pPr>
        <w:spacing w:after="0"/>
        <w:rPr>
          <w:sz w:val="20"/>
          <w:szCs w:val="20"/>
        </w:rPr>
      </w:pPr>
      <w:r>
        <w:rPr>
          <w:sz w:val="20"/>
          <w:szCs w:val="20"/>
        </w:rPr>
        <w:t xml:space="preserve">Semnătura digitală a reprezentantului legal/împuternicit </w:t>
      </w:r>
    </w:p>
    <w:p w14:paraId="19C794C8" w14:textId="77777777" w:rsidR="00AA04D0" w:rsidRDefault="00AA04D0" w:rsidP="00AA04D0">
      <w:pPr>
        <w:spacing w:after="0"/>
        <w:rPr>
          <w:sz w:val="20"/>
          <w:szCs w:val="20"/>
        </w:rPr>
      </w:pPr>
      <w:r>
        <w:rPr>
          <w:sz w:val="20"/>
          <w:szCs w:val="20"/>
        </w:rPr>
        <w:t>Data</w:t>
      </w:r>
    </w:p>
    <w:p w14:paraId="18A37D52" w14:textId="77777777" w:rsidR="00AA04D0" w:rsidRDefault="00AA04D0" w:rsidP="00AA04D0">
      <w:pPr>
        <w:spacing w:after="0"/>
        <w:rPr>
          <w:sz w:val="20"/>
          <w:szCs w:val="20"/>
        </w:rPr>
      </w:pPr>
    </w:p>
    <w:sectPr w:rsidR="00AA04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31CA5"/>
    <w:multiLevelType w:val="multilevel"/>
    <w:tmpl w:val="6C8CCFE6"/>
    <w:lvl w:ilvl="0">
      <w:numFmt w:val="decimal"/>
      <w:pStyle w:val="Heading1"/>
      <w:lvlText w:val="%1."/>
      <w:lvlJc w:val="left"/>
      <w:pPr>
        <w:ind w:left="1021" w:hanging="737"/>
      </w:pPr>
    </w:lvl>
    <w:lvl w:ilvl="1">
      <w:start w:val="1"/>
      <w:numFmt w:val="decimal"/>
      <w:pStyle w:val="Heading2"/>
      <w:lvlText w:val="%1.%2."/>
      <w:lvlJc w:val="left"/>
      <w:pPr>
        <w:ind w:left="1588" w:hanging="737"/>
      </w:pPr>
    </w:lvl>
    <w:lvl w:ilvl="2">
      <w:start w:val="1"/>
      <w:numFmt w:val="decimal"/>
      <w:lvlText w:val="%1.%2.%3."/>
      <w:lvlJc w:val="left"/>
      <w:pPr>
        <w:ind w:left="2155" w:hanging="737"/>
      </w:pPr>
    </w:lvl>
    <w:lvl w:ilvl="3">
      <w:start w:val="1"/>
      <w:numFmt w:val="upperLetter"/>
      <w:lvlText w:val="%4."/>
      <w:lvlJc w:val="left"/>
      <w:pPr>
        <w:ind w:left="2722" w:hanging="737"/>
      </w:p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num w:numId="1" w16cid:durableId="3277336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4D0"/>
    <w:rsid w:val="001D009D"/>
    <w:rsid w:val="00520A3B"/>
    <w:rsid w:val="00692F3B"/>
    <w:rsid w:val="007401D4"/>
    <w:rsid w:val="008E2679"/>
    <w:rsid w:val="00AA04D0"/>
    <w:rsid w:val="00B92315"/>
    <w:rsid w:val="00CC47D4"/>
    <w:rsid w:val="00E31CC5"/>
    <w:rsid w:val="00ED2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4C8AE"/>
  <w15:chartTrackingRefBased/>
  <w15:docId w15:val="{E4ED7651-68F8-4A86-8A68-AC488984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b/>
        <w:bCs/>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4D0"/>
    <w:pPr>
      <w:spacing w:after="160"/>
      <w:jc w:val="both"/>
    </w:pPr>
    <w:rPr>
      <w:rFonts w:asciiTheme="minorHAnsi" w:hAnsiTheme="minorHAnsi" w:cstheme="minorBidi"/>
      <w:b w:val="0"/>
      <w:bCs w:val="0"/>
      <w:sz w:val="22"/>
      <w:szCs w:val="22"/>
      <w:lang w:val="ro-RO"/>
    </w:rPr>
  </w:style>
  <w:style w:type="paragraph" w:styleId="Heading1">
    <w:name w:val="heading 1"/>
    <w:basedOn w:val="Normal"/>
    <w:next w:val="Normal"/>
    <w:link w:val="Heading1Char"/>
    <w:uiPriority w:val="9"/>
    <w:qFormat/>
    <w:rsid w:val="00AA04D0"/>
    <w:pPr>
      <w:keepNext/>
      <w:keepLines/>
      <w:numPr>
        <w:numId w:val="1"/>
      </w:numPr>
      <w:spacing w:before="600" w:after="240"/>
      <w:outlineLvl w:val="0"/>
    </w:pPr>
    <w:rPr>
      <w:rFonts w:eastAsiaTheme="majorEastAsia"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AA04D0"/>
    <w:pPr>
      <w:numPr>
        <w:ilvl w:val="1"/>
      </w:numPr>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4D0"/>
    <w:rPr>
      <w:rFonts w:asciiTheme="minorHAnsi" w:eastAsiaTheme="majorEastAsia" w:hAnsiTheme="minorHAnsi" w:cstheme="majorBidi"/>
      <w:b w:val="0"/>
      <w:bCs w:val="0"/>
      <w:color w:val="2F5496" w:themeColor="accent1" w:themeShade="BF"/>
      <w:sz w:val="32"/>
      <w:szCs w:val="32"/>
      <w:lang w:val="ro-RO"/>
    </w:rPr>
  </w:style>
  <w:style w:type="character" w:customStyle="1" w:styleId="Heading2Char">
    <w:name w:val="Heading 2 Char"/>
    <w:basedOn w:val="DefaultParagraphFont"/>
    <w:link w:val="Heading2"/>
    <w:uiPriority w:val="9"/>
    <w:semiHidden/>
    <w:rsid w:val="00AA04D0"/>
    <w:rPr>
      <w:rFonts w:asciiTheme="minorHAnsi" w:eastAsiaTheme="majorEastAsia" w:hAnsiTheme="minorHAnsi" w:cstheme="majorBidi"/>
      <w:b w:val="0"/>
      <w:bCs w:val="0"/>
      <w:color w:val="2F5496" w:themeColor="accent1" w:themeShade="BF"/>
      <w:sz w:val="28"/>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2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Alina Costachescu</cp:lastModifiedBy>
  <cp:revision>3</cp:revision>
  <dcterms:created xsi:type="dcterms:W3CDTF">2022-09-13T07:20:00Z</dcterms:created>
  <dcterms:modified xsi:type="dcterms:W3CDTF">2022-09-13T09:04:00Z</dcterms:modified>
</cp:coreProperties>
</file>